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F72D5" w14:textId="41D3D4B0" w:rsidR="0009420B" w:rsidRDefault="0009420B" w:rsidP="0009420B">
      <w:pPr>
        <w:pStyle w:val="Bezproreda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6934351" wp14:editId="0A8A8366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520065" cy="607060"/>
            <wp:effectExtent l="19050" t="0" r="0" b="0"/>
            <wp:wrapSquare wrapText="bothSides"/>
            <wp:docPr id="4" name="Slika 4" descr="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Cemina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14:paraId="5C8071A5" w14:textId="1714FE60" w:rsidR="0009420B" w:rsidRPr="00701F91" w:rsidRDefault="0009420B" w:rsidP="0009420B">
      <w:pPr>
        <w:pStyle w:val="Bezproreda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01F91">
        <w:rPr>
          <w:rFonts w:ascii="Times New Roman" w:hAnsi="Times New Roman" w:cs="Times New Roman"/>
          <w:b/>
          <w:sz w:val="24"/>
          <w:szCs w:val="24"/>
          <w:lang w:val="de-DE"/>
        </w:rPr>
        <w:t>REPUBLIKA HRVATSKA</w:t>
      </w:r>
    </w:p>
    <w:p w14:paraId="4694B9F5" w14:textId="658AC581" w:rsidR="0009420B" w:rsidRPr="00701F91" w:rsidRDefault="0009420B" w:rsidP="0009420B">
      <w:pPr>
        <w:pStyle w:val="Bezproreda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01F91">
        <w:rPr>
          <w:rFonts w:ascii="Times New Roman" w:hAnsi="Times New Roman" w:cs="Times New Roman"/>
          <w:b/>
          <w:sz w:val="24"/>
          <w:szCs w:val="24"/>
          <w:lang w:val="de-DE"/>
        </w:rPr>
        <w:t>OSJEČKO-BARANJSKA ŽUPANIJA</w:t>
      </w:r>
    </w:p>
    <w:p w14:paraId="52AEBEE0" w14:textId="17C7E000" w:rsidR="0009420B" w:rsidRPr="00701F91" w:rsidRDefault="0009420B" w:rsidP="0009420B">
      <w:pPr>
        <w:pStyle w:val="Bezproreda"/>
        <w:rPr>
          <w:sz w:val="24"/>
          <w:szCs w:val="24"/>
        </w:rPr>
      </w:pPr>
      <w:r w:rsidRPr="00701F91">
        <w:rPr>
          <w:rFonts w:ascii="Times New Roman" w:hAnsi="Times New Roman" w:cs="Times New Roman"/>
          <w:b/>
          <w:sz w:val="24"/>
          <w:szCs w:val="24"/>
        </w:rPr>
        <w:t>OPĆINA ČEMINAC</w:t>
      </w:r>
      <w:r w:rsidRPr="00701F91">
        <w:rPr>
          <w:sz w:val="24"/>
          <w:szCs w:val="24"/>
        </w:rPr>
        <w:t xml:space="preserve"> </w:t>
      </w:r>
    </w:p>
    <w:p w14:paraId="0DB1E3A4" w14:textId="72D91CDD" w:rsidR="0009420B" w:rsidRPr="00007069" w:rsidRDefault="00AC5A91" w:rsidP="0009420B">
      <w:pPr>
        <w:pStyle w:val="StandardWeb"/>
        <w:shd w:val="clear" w:color="auto" w:fill="FFFFFF"/>
        <w:spacing w:before="0" w:beforeAutospacing="0" w:after="150" w:afterAutospacing="0"/>
        <w:jc w:val="both"/>
        <w:rPr>
          <w:b/>
        </w:rPr>
      </w:pPr>
      <w:r>
        <w:rPr>
          <w:b/>
        </w:rPr>
        <w:t xml:space="preserve">KRIZNI </w:t>
      </w:r>
      <w:r w:rsidR="0009420B" w:rsidRPr="00701F91">
        <w:rPr>
          <w:b/>
        </w:rPr>
        <w:t xml:space="preserve">STOŽER </w:t>
      </w:r>
      <w:r w:rsidR="0009420B">
        <w:rPr>
          <w:b/>
        </w:rPr>
        <w:t>CIVILNE ZAŠTITE</w:t>
      </w:r>
    </w:p>
    <w:p w14:paraId="461D6FD3" w14:textId="22F840DE" w:rsidR="0009420B" w:rsidRDefault="0009420B" w:rsidP="0009420B">
      <w:pPr>
        <w:pStyle w:val="Bezproreda"/>
        <w:rPr>
          <w:rFonts w:ascii="Times New Roman" w:hAnsi="Times New Roman" w:cs="Times New Roman"/>
        </w:rPr>
      </w:pPr>
      <w:proofErr w:type="spellStart"/>
      <w:r w:rsidRPr="00701F91">
        <w:rPr>
          <w:rFonts w:ascii="Times New Roman" w:hAnsi="Times New Roman" w:cs="Times New Roman"/>
        </w:rPr>
        <w:t>Čeminac</w:t>
      </w:r>
      <w:proofErr w:type="spellEnd"/>
      <w:r w:rsidRPr="00701F9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01. travnja 2021. godine</w:t>
      </w:r>
    </w:p>
    <w:p w14:paraId="4F5C63EB" w14:textId="77777777" w:rsidR="0088772A" w:rsidRDefault="0088772A"/>
    <w:p w14:paraId="7E16C3C7" w14:textId="104D8C38" w:rsidR="0088772A" w:rsidRPr="00822BC1" w:rsidRDefault="0088772A" w:rsidP="002F200C">
      <w:pPr>
        <w:ind w:firstLine="708"/>
        <w:rPr>
          <w:i/>
          <w:iCs/>
          <w:sz w:val="28"/>
          <w:szCs w:val="28"/>
        </w:rPr>
      </w:pPr>
      <w:r w:rsidRPr="00822BC1">
        <w:rPr>
          <w:i/>
          <w:iCs/>
          <w:sz w:val="28"/>
          <w:szCs w:val="28"/>
        </w:rPr>
        <w:t>Poštovani sumještani,</w:t>
      </w:r>
    </w:p>
    <w:p w14:paraId="214BAAFA" w14:textId="77777777" w:rsidR="002F200C" w:rsidRDefault="0088772A" w:rsidP="002F200C">
      <w:r>
        <w:t>Obzirom na trenutnu situaciju u svezi pandemije Korona virusom želim Vam skrenuti pozornost na slijedeće:</w:t>
      </w:r>
    </w:p>
    <w:p w14:paraId="62A82EC2" w14:textId="637BD949" w:rsidR="008C7C71" w:rsidRDefault="0088772A" w:rsidP="00780B55">
      <w:pPr>
        <w:ind w:firstLine="708"/>
      </w:pPr>
      <w:r>
        <w:t>Donesene su Odluke na nacionalnoj razini kojima se nastoji spriječiti drastično širenje i pobolijevanje ovim virusom koji nerijetko dovodi do teških zdravstvenih problema i  smrtnih ishoda.</w:t>
      </w:r>
    </w:p>
    <w:p w14:paraId="6916AB28" w14:textId="77777777" w:rsidR="0088772A" w:rsidRDefault="0088772A" w:rsidP="00780B55">
      <w:pPr>
        <w:pStyle w:val="Bezproreda"/>
        <w:ind w:firstLine="708"/>
        <w:jc w:val="both"/>
      </w:pPr>
      <w:r>
        <w:t xml:space="preserve">Krizni stožer Civilne zaštite Općine </w:t>
      </w:r>
      <w:proofErr w:type="spellStart"/>
      <w:r>
        <w:t>Čeminac</w:t>
      </w:r>
      <w:proofErr w:type="spellEnd"/>
      <w:r>
        <w:t xml:space="preserve"> funkcionira od prvog dana proglašenja pandemije 27.03.2020.godine, i nastoji umanjiti poteškoće svima koji su oboljeli i njihovim obiteljima na razno razne načine (dostava lijekova, prehrane, komunikacija u svezi zdravstvenih problema itd.).</w:t>
      </w:r>
    </w:p>
    <w:p w14:paraId="12539A93" w14:textId="6AA5023F" w:rsidR="008C7C71" w:rsidRDefault="0088772A" w:rsidP="0088772A">
      <w:pPr>
        <w:pStyle w:val="Bezproreda"/>
        <w:jc w:val="both"/>
      </w:pPr>
      <w:r>
        <w:t>Discipliniranim izvršavanjem zadanih zadataka</w:t>
      </w:r>
      <w:r w:rsidR="008C7C71">
        <w:t>, te poštivanjem svih naputaka od strane mještana Općine,</w:t>
      </w:r>
      <w:r>
        <w:t xml:space="preserve"> uspjeli smo </w:t>
      </w:r>
      <w:r w:rsidR="008C7C71">
        <w:t>spriječiti masovno obolijevanje na području naše Općine, što je doprinijelo gotovo redovnom funkcioniranju svih djelatnosti na našoj Općini.</w:t>
      </w:r>
    </w:p>
    <w:p w14:paraId="1FE0AF5F" w14:textId="0030C93E" w:rsidR="008C7C71" w:rsidRDefault="008C7C71" w:rsidP="00780B55">
      <w:pPr>
        <w:pStyle w:val="Bezproreda"/>
        <w:ind w:firstLine="708"/>
        <w:jc w:val="both"/>
      </w:pPr>
      <w:r>
        <w:t xml:space="preserve">Svjedoci ste drastičnog povećanja broja oboljelih u Hrvatskoj u zadnjih nekoliko dana a što se može preliti i na našu Općini ako ne budemo odgovorni i disciplinirani. Stoga vas pozivam da se i dalje pridržavamo svih epidemioloških mjera (zaštite i dezinficiranje) kao i uputa u svezi odlaska u trgovine, </w:t>
      </w:r>
      <w:proofErr w:type="spellStart"/>
      <w:r>
        <w:t>pekare,vrtić</w:t>
      </w:r>
      <w:proofErr w:type="spellEnd"/>
      <w:r>
        <w:t xml:space="preserve">, crkvu i na druga javna mjesta. </w:t>
      </w:r>
    </w:p>
    <w:p w14:paraId="09B48CF5" w14:textId="77777777" w:rsidR="00B11541" w:rsidRDefault="008C7C71" w:rsidP="00780B55">
      <w:pPr>
        <w:pStyle w:val="Bezproreda"/>
        <w:ind w:firstLine="708"/>
        <w:jc w:val="both"/>
      </w:pPr>
      <w:r>
        <w:t xml:space="preserve">Pozivam sve vas, dragi sumještani da svojim ponašanjem maksimalno doprinesete smanjenju obolijevanja na našoj Općini. </w:t>
      </w:r>
    </w:p>
    <w:p w14:paraId="2F9C31FA" w14:textId="14CD0FE1" w:rsidR="00B11541" w:rsidRDefault="008C7C71" w:rsidP="0088772A">
      <w:pPr>
        <w:pStyle w:val="Bezproreda"/>
        <w:jc w:val="both"/>
      </w:pPr>
      <w:r>
        <w:t>Svjestan sam da sve već dugo traje te nas i psihički i fizički sve to iscrpljuje no trenutno ne postoji lijek koji će u cijelosti otkloniti štetne posljedice ove opake bolesti</w:t>
      </w:r>
      <w:r w:rsidR="00B11541">
        <w:t xml:space="preserve"> koja ne jenjava.</w:t>
      </w:r>
    </w:p>
    <w:p w14:paraId="16361DAA" w14:textId="59E5F280" w:rsidR="00B11541" w:rsidRPr="001C064C" w:rsidRDefault="00B11541" w:rsidP="0088772A">
      <w:pPr>
        <w:pStyle w:val="Bezproreda"/>
        <w:jc w:val="both"/>
        <w:rPr>
          <w:b/>
          <w:bCs/>
          <w:i/>
          <w:iCs/>
        </w:rPr>
      </w:pPr>
      <w:r w:rsidRPr="001C064C">
        <w:rPr>
          <w:b/>
          <w:bCs/>
          <w:i/>
          <w:iCs/>
        </w:rPr>
        <w:t>Mjere koje su stupile na snagu i moramo ih poštivati do daljnjega su slijedeće:</w:t>
      </w:r>
    </w:p>
    <w:p w14:paraId="6594F748" w14:textId="7D891B75" w:rsidR="0009420B" w:rsidRDefault="0009420B" w:rsidP="0009420B">
      <w:pPr>
        <w:pStyle w:val="Bezproreda"/>
        <w:numPr>
          <w:ilvl w:val="0"/>
          <w:numId w:val="1"/>
        </w:numPr>
        <w:jc w:val="both"/>
      </w:pPr>
      <w:r>
        <w:t xml:space="preserve">Zabrana održavanja svih </w:t>
      </w:r>
      <w:r w:rsidRPr="001C064C">
        <w:rPr>
          <w:b/>
          <w:bCs/>
        </w:rPr>
        <w:t>javnih</w:t>
      </w:r>
      <w:r>
        <w:t xml:space="preserve"> događanja i okupljanja na kojima je prisutno više od 25 osoba na jednom mjestu,</w:t>
      </w:r>
    </w:p>
    <w:p w14:paraId="0FEF65DF" w14:textId="777E3531" w:rsidR="0009420B" w:rsidRDefault="0009420B" w:rsidP="0009420B">
      <w:pPr>
        <w:pStyle w:val="Bezproreda"/>
        <w:numPr>
          <w:ilvl w:val="0"/>
          <w:numId w:val="1"/>
        </w:numPr>
        <w:jc w:val="both"/>
      </w:pPr>
      <w:r>
        <w:t xml:space="preserve">Na </w:t>
      </w:r>
      <w:r w:rsidRPr="001C064C">
        <w:rPr>
          <w:b/>
          <w:bCs/>
        </w:rPr>
        <w:t>privatnim</w:t>
      </w:r>
      <w:r>
        <w:t xml:space="preserve"> okupljanjima i svečanostima svih vrsta može biti prisutno najviše 10 osoba iz najviše 2 različita kućanstva,</w:t>
      </w:r>
    </w:p>
    <w:p w14:paraId="3FCB9CAD" w14:textId="66943657" w:rsidR="00007069" w:rsidRDefault="00007069" w:rsidP="0009420B">
      <w:pPr>
        <w:pStyle w:val="Bezproreda"/>
        <w:numPr>
          <w:ilvl w:val="0"/>
          <w:numId w:val="1"/>
        </w:numPr>
        <w:jc w:val="both"/>
      </w:pPr>
      <w:r>
        <w:t>Na pogrebima, posljednjim ispraćajima i polaganjima urni može biti prisutno najviše 25 osoba</w:t>
      </w:r>
    </w:p>
    <w:p w14:paraId="7940F126" w14:textId="397F8188" w:rsidR="0009420B" w:rsidRDefault="0009420B" w:rsidP="0009420B">
      <w:pPr>
        <w:pStyle w:val="Bezproreda"/>
        <w:numPr>
          <w:ilvl w:val="0"/>
          <w:numId w:val="1"/>
        </w:numPr>
        <w:jc w:val="both"/>
      </w:pPr>
      <w:r>
        <w:t>Javna događanja te okupljanja i svečanosti svih vrsta mogu trajati najdulje do 22,00 sata</w:t>
      </w:r>
    </w:p>
    <w:p w14:paraId="6B990A3B" w14:textId="369F9A31" w:rsidR="0009420B" w:rsidRDefault="0009420B" w:rsidP="0009420B">
      <w:pPr>
        <w:pStyle w:val="Bezproreda"/>
        <w:numPr>
          <w:ilvl w:val="0"/>
          <w:numId w:val="1"/>
        </w:numPr>
        <w:jc w:val="both"/>
      </w:pPr>
      <w:r>
        <w:t>Ograničavanje radnog vremena za pekarnice i trgovine kruhom i pekarskim proizvodima do 22,00 sata</w:t>
      </w:r>
    </w:p>
    <w:p w14:paraId="23EB1302" w14:textId="6EEAEA0C" w:rsidR="0009420B" w:rsidRPr="001C064C" w:rsidRDefault="0009420B" w:rsidP="0009420B">
      <w:pPr>
        <w:pStyle w:val="Bezproreda"/>
        <w:numPr>
          <w:ilvl w:val="0"/>
          <w:numId w:val="1"/>
        </w:numPr>
        <w:jc w:val="both"/>
        <w:rPr>
          <w:b/>
          <w:bCs/>
        </w:rPr>
      </w:pPr>
      <w:r w:rsidRPr="001C064C">
        <w:rPr>
          <w:b/>
          <w:bCs/>
        </w:rPr>
        <w:t>Zabrana prodaje alkoholnih pića u vremenu od 22,00 do 6,00 sati</w:t>
      </w:r>
    </w:p>
    <w:p w14:paraId="4521B529" w14:textId="280C5E31" w:rsidR="002F200C" w:rsidRDefault="002F200C" w:rsidP="0009420B">
      <w:pPr>
        <w:pStyle w:val="Bezproreda"/>
        <w:numPr>
          <w:ilvl w:val="0"/>
          <w:numId w:val="1"/>
        </w:numPr>
        <w:jc w:val="both"/>
      </w:pPr>
      <w:r>
        <w:t>Ograničavanje rada ugostiteljskih objekata</w:t>
      </w:r>
      <w:r w:rsidR="002350B6">
        <w:t>, na način da usluživati mogu samo na otvorenim teras</w:t>
      </w:r>
      <w:r w:rsidR="00CF46B2">
        <w:t>a</w:t>
      </w:r>
      <w:r w:rsidR="002350B6">
        <w:t>ma</w:t>
      </w:r>
      <w:r w:rsidR="00CF46B2">
        <w:t xml:space="preserve"> i otvorenim prostorima, radno vrijeme može se odrediti u trajanju od 6 do 22,00 sati</w:t>
      </w:r>
    </w:p>
    <w:p w14:paraId="5390C0EF" w14:textId="5D95D6DA" w:rsidR="00007069" w:rsidRDefault="00007069" w:rsidP="0009420B">
      <w:pPr>
        <w:pStyle w:val="Bezproreda"/>
        <w:numPr>
          <w:ilvl w:val="0"/>
          <w:numId w:val="1"/>
        </w:numPr>
        <w:jc w:val="both"/>
      </w:pPr>
      <w:r w:rsidRPr="001C064C">
        <w:rPr>
          <w:b/>
          <w:bCs/>
        </w:rPr>
        <w:t>Obustava održavanja svadbenih svečanosti</w:t>
      </w:r>
      <w:r w:rsidR="002F200C">
        <w:t>.</w:t>
      </w:r>
    </w:p>
    <w:p w14:paraId="351CAE11" w14:textId="7E05B707" w:rsidR="00B11541" w:rsidRDefault="00B11541" w:rsidP="0088772A">
      <w:pPr>
        <w:pStyle w:val="Bezproreda"/>
        <w:jc w:val="both"/>
      </w:pPr>
      <w:r>
        <w:t xml:space="preserve">Djelatnici Kriznog stožera CZ Općine </w:t>
      </w:r>
      <w:proofErr w:type="spellStart"/>
      <w:r>
        <w:t>Čeminac</w:t>
      </w:r>
      <w:proofErr w:type="spellEnd"/>
      <w:r>
        <w:t xml:space="preserve"> provoditi će nadzor nad poštivanjem mjera ali i davati savjete i pomagati u svim nejasnim situacijama. Molim vas da ih poštujete kao i do</w:t>
      </w:r>
      <w:r w:rsidR="001C064C">
        <w:t xml:space="preserve"> </w:t>
      </w:r>
      <w:r>
        <w:t>sada na čemu vam zahvaljujem. To je jedini način da zajednički lakše prođemo kroz ovaj period svoga života.</w:t>
      </w:r>
    </w:p>
    <w:p w14:paraId="3AA8CBFC" w14:textId="20897B45" w:rsidR="00822BC1" w:rsidRDefault="00822BC1" w:rsidP="0088772A">
      <w:pPr>
        <w:pStyle w:val="Bezproreda"/>
        <w:jc w:val="both"/>
      </w:pPr>
      <w:r>
        <w:tab/>
      </w:r>
    </w:p>
    <w:p w14:paraId="44BFD120" w14:textId="77777777" w:rsidR="002F200C" w:rsidRDefault="00822BC1" w:rsidP="0088772A">
      <w:pPr>
        <w:pStyle w:val="Bezproreda"/>
        <w:jc w:val="both"/>
      </w:pPr>
      <w:r>
        <w:tab/>
        <w:t xml:space="preserve">Poštovane sumještanke i sumještani u ime Stožera civilne zaštite Općine </w:t>
      </w:r>
      <w:proofErr w:type="spellStart"/>
      <w:r>
        <w:t>Čeminac</w:t>
      </w:r>
      <w:proofErr w:type="spellEnd"/>
      <w:r>
        <w:t xml:space="preserve"> i svoje osobno ime </w:t>
      </w:r>
      <w:r w:rsidR="002F200C">
        <w:t xml:space="preserve">želim Vam </w:t>
      </w:r>
    </w:p>
    <w:p w14:paraId="554AC621" w14:textId="564C35FB" w:rsidR="00822BC1" w:rsidRPr="009006DE" w:rsidRDefault="002F200C" w:rsidP="002F200C">
      <w:pPr>
        <w:pStyle w:val="Bezproreda"/>
        <w:jc w:val="center"/>
        <w:rPr>
          <w:sz w:val="28"/>
          <w:szCs w:val="28"/>
        </w:rPr>
      </w:pPr>
      <w:r w:rsidRPr="009006DE">
        <w:rPr>
          <w:rFonts w:ascii="Castellar" w:hAnsi="Castellar"/>
          <w:b/>
          <w:bCs/>
          <w:color w:val="244061" w:themeColor="accent1" w:themeShade="80"/>
          <w:sz w:val="28"/>
          <w:szCs w:val="28"/>
        </w:rPr>
        <w:t>sretan i blagoslovljen Uskrs</w:t>
      </w:r>
      <w:r w:rsidRPr="009006DE">
        <w:rPr>
          <w:sz w:val="28"/>
          <w:szCs w:val="28"/>
        </w:rPr>
        <w:t>.</w:t>
      </w:r>
    </w:p>
    <w:p w14:paraId="712139C6" w14:textId="22B26781" w:rsidR="00822BC1" w:rsidRDefault="00822BC1" w:rsidP="0088772A">
      <w:pPr>
        <w:pStyle w:val="Bezproreda"/>
        <w:jc w:val="both"/>
      </w:pPr>
    </w:p>
    <w:p w14:paraId="12266777" w14:textId="018229B3" w:rsidR="001C064C" w:rsidRDefault="002F200C" w:rsidP="001C064C">
      <w:pPr>
        <w:pStyle w:val="Bezproreda"/>
        <w:ind w:left="5664"/>
        <w:rPr>
          <w:rFonts w:cstheme="minorHAnsi"/>
        </w:rPr>
      </w:pPr>
      <w:r>
        <w:rPr>
          <w:rFonts w:cstheme="minorHAnsi"/>
        </w:rPr>
        <w:t xml:space="preserve">  </w:t>
      </w:r>
      <w:r w:rsidR="001C064C">
        <w:rPr>
          <w:rFonts w:cstheme="minorHAnsi"/>
        </w:rPr>
        <w:t xml:space="preserve">               </w:t>
      </w:r>
      <w:r w:rsidR="00822BC1" w:rsidRPr="002F200C">
        <w:rPr>
          <w:rFonts w:cstheme="minorHAnsi"/>
        </w:rPr>
        <w:t>Načelnik Stožera</w:t>
      </w:r>
      <w:r w:rsidR="00502DA8">
        <w:rPr>
          <w:rFonts w:cstheme="minorHAnsi"/>
        </w:rPr>
        <w:t xml:space="preserve"> </w:t>
      </w:r>
    </w:p>
    <w:p w14:paraId="6AB7F1B1" w14:textId="37CA459E" w:rsidR="00822BC1" w:rsidRPr="002F200C" w:rsidRDefault="001C064C" w:rsidP="001C064C">
      <w:pPr>
        <w:pStyle w:val="Bezproreda"/>
        <w:ind w:left="5664"/>
        <w:jc w:val="both"/>
        <w:rPr>
          <w:rFonts w:cstheme="minorHAnsi"/>
        </w:rPr>
      </w:pPr>
      <w:r>
        <w:rPr>
          <w:rFonts w:cstheme="minorHAnsi"/>
        </w:rPr>
        <w:t xml:space="preserve">     Civilne zaštite  Općine </w:t>
      </w:r>
      <w:proofErr w:type="spellStart"/>
      <w:r>
        <w:rPr>
          <w:rFonts w:cstheme="minorHAnsi"/>
        </w:rPr>
        <w:t>Čeminac</w:t>
      </w:r>
      <w:proofErr w:type="spellEnd"/>
    </w:p>
    <w:p w14:paraId="0439F0EE" w14:textId="62326CC6" w:rsidR="002F200C" w:rsidRPr="002F200C" w:rsidRDefault="00822BC1" w:rsidP="002F200C">
      <w:pPr>
        <w:pStyle w:val="Bezproreda"/>
        <w:jc w:val="right"/>
        <w:rPr>
          <w:rFonts w:cstheme="minorHAnsi"/>
        </w:rPr>
      </w:pPr>
      <w:r w:rsidRPr="002F200C">
        <w:rPr>
          <w:rFonts w:cstheme="minorHAnsi"/>
        </w:rPr>
        <w:tab/>
      </w:r>
      <w:r w:rsidRPr="002F200C">
        <w:rPr>
          <w:rFonts w:cstheme="minorHAnsi"/>
        </w:rPr>
        <w:tab/>
      </w:r>
      <w:r w:rsidRPr="002F200C">
        <w:rPr>
          <w:rFonts w:cstheme="minorHAnsi"/>
        </w:rPr>
        <w:tab/>
      </w:r>
      <w:r w:rsidRPr="002F200C">
        <w:rPr>
          <w:rFonts w:cstheme="minorHAnsi"/>
        </w:rPr>
        <w:tab/>
      </w:r>
      <w:r w:rsidRPr="002F200C">
        <w:rPr>
          <w:rFonts w:cstheme="minorHAnsi"/>
        </w:rPr>
        <w:tab/>
      </w:r>
      <w:r w:rsidRPr="002F200C">
        <w:rPr>
          <w:rFonts w:cstheme="minorHAnsi"/>
        </w:rPr>
        <w:tab/>
      </w:r>
      <w:r w:rsidRPr="002F200C">
        <w:rPr>
          <w:rFonts w:cstheme="minorHAnsi"/>
        </w:rPr>
        <w:tab/>
      </w:r>
      <w:r w:rsidR="00224AE2">
        <w:rPr>
          <w:rFonts w:cstheme="minorHAnsi"/>
        </w:rPr>
        <w:t>D</w:t>
      </w:r>
      <w:r w:rsidRPr="002F200C">
        <w:rPr>
          <w:rFonts w:cstheme="minorHAnsi"/>
        </w:rPr>
        <w:t xml:space="preserve">r. Zlatko Pinjuh, </w:t>
      </w:r>
      <w:proofErr w:type="spellStart"/>
      <w:r w:rsidRPr="002F200C">
        <w:rPr>
          <w:rFonts w:cstheme="minorHAnsi"/>
        </w:rPr>
        <w:t>spec.hitne</w:t>
      </w:r>
      <w:proofErr w:type="spellEnd"/>
      <w:r w:rsidRPr="002F200C">
        <w:rPr>
          <w:rFonts w:cstheme="minorHAnsi"/>
        </w:rPr>
        <w:t xml:space="preserve"> medicine</w:t>
      </w:r>
    </w:p>
    <w:sectPr w:rsidR="002F200C" w:rsidRPr="002F200C" w:rsidSect="002F200C">
      <w:footerReference w:type="default" r:id="rId8"/>
      <w:pgSz w:w="11906" w:h="16838"/>
      <w:pgMar w:top="567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23D05" w14:textId="77777777" w:rsidR="00D052DE" w:rsidRDefault="00D052DE" w:rsidP="002F200C">
      <w:pPr>
        <w:spacing w:after="0" w:line="240" w:lineRule="auto"/>
      </w:pPr>
      <w:r>
        <w:separator/>
      </w:r>
    </w:p>
  </w:endnote>
  <w:endnote w:type="continuationSeparator" w:id="0">
    <w:p w14:paraId="31995B91" w14:textId="77777777" w:rsidR="00D052DE" w:rsidRDefault="00D052DE" w:rsidP="002F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0A8F1" w14:textId="729EDD42" w:rsidR="002F200C" w:rsidRDefault="002F200C">
    <w:pPr>
      <w:pStyle w:val="Podnoje"/>
    </w:pPr>
    <w:r>
      <w:t>KONTAKT TELEFONI: 031/ 756 543, 031/756 544  od 7:00 do 20:00 SATI</w:t>
    </w:r>
  </w:p>
  <w:p w14:paraId="2375C608" w14:textId="77777777" w:rsidR="002F200C" w:rsidRDefault="002F20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0690C" w14:textId="77777777" w:rsidR="00D052DE" w:rsidRDefault="00D052DE" w:rsidP="002F200C">
      <w:pPr>
        <w:spacing w:after="0" w:line="240" w:lineRule="auto"/>
      </w:pPr>
      <w:r>
        <w:separator/>
      </w:r>
    </w:p>
  </w:footnote>
  <w:footnote w:type="continuationSeparator" w:id="0">
    <w:p w14:paraId="16C6544C" w14:textId="77777777" w:rsidR="00D052DE" w:rsidRDefault="00D052DE" w:rsidP="002F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642BC"/>
    <w:multiLevelType w:val="hybridMultilevel"/>
    <w:tmpl w:val="1DA23D2A"/>
    <w:lvl w:ilvl="0" w:tplc="374822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2A"/>
    <w:rsid w:val="00007069"/>
    <w:rsid w:val="0009420B"/>
    <w:rsid w:val="001C064C"/>
    <w:rsid w:val="00224AE2"/>
    <w:rsid w:val="002350B6"/>
    <w:rsid w:val="002F200C"/>
    <w:rsid w:val="00502DA8"/>
    <w:rsid w:val="00780B55"/>
    <w:rsid w:val="007B315F"/>
    <w:rsid w:val="00822BC1"/>
    <w:rsid w:val="0088772A"/>
    <w:rsid w:val="008C7C71"/>
    <w:rsid w:val="009006DE"/>
    <w:rsid w:val="00AC5A91"/>
    <w:rsid w:val="00AD2557"/>
    <w:rsid w:val="00B11541"/>
    <w:rsid w:val="00CF46B2"/>
    <w:rsid w:val="00D052DE"/>
    <w:rsid w:val="00DF0949"/>
    <w:rsid w:val="00E7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2D7E6"/>
  <w15:docId w15:val="{EFC24629-C672-4653-ADC4-9396C560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1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8772A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9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09420B"/>
  </w:style>
  <w:style w:type="paragraph" w:styleId="Zaglavlje">
    <w:name w:val="header"/>
    <w:basedOn w:val="Normal"/>
    <w:link w:val="ZaglavljeChar"/>
    <w:uiPriority w:val="99"/>
    <w:unhideWhenUsed/>
    <w:rsid w:val="002F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200C"/>
  </w:style>
  <w:style w:type="paragraph" w:styleId="Podnoje">
    <w:name w:val="footer"/>
    <w:basedOn w:val="Normal"/>
    <w:link w:val="PodnojeChar"/>
    <w:uiPriority w:val="99"/>
    <w:unhideWhenUsed/>
    <w:rsid w:val="002F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2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Pinjuhz</dc:creator>
  <cp:lastModifiedBy>Ljiljana Bajcinovci</cp:lastModifiedBy>
  <cp:revision>9</cp:revision>
  <cp:lastPrinted>2021-04-01T07:23:00Z</cp:lastPrinted>
  <dcterms:created xsi:type="dcterms:W3CDTF">2021-04-01T05:57:00Z</dcterms:created>
  <dcterms:modified xsi:type="dcterms:W3CDTF">2021-04-01T07:24:00Z</dcterms:modified>
</cp:coreProperties>
</file>