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04BDA" w14:textId="77777777" w:rsidR="0045313E" w:rsidRDefault="00000000">
      <w:pPr>
        <w:pStyle w:val="Tijeloteksta"/>
        <w:ind w:left="4144"/>
        <w:rPr>
          <w:sz w:val="20"/>
        </w:rPr>
      </w:pPr>
      <w:r>
        <w:rPr>
          <w:noProof/>
          <w:sz w:val="20"/>
        </w:rPr>
        <w:drawing>
          <wp:inline distT="0" distB="0" distL="0" distR="0" wp14:anchorId="683FF117" wp14:editId="7810F2D1">
            <wp:extent cx="646304" cy="77219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304" cy="77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AE886" w14:textId="77777777" w:rsidR="0045313E" w:rsidRDefault="00000000">
      <w:pPr>
        <w:pStyle w:val="Naslov1"/>
        <w:spacing w:before="28"/>
        <w:ind w:right="905"/>
      </w:pPr>
      <w:r>
        <w:t>REPUBLIKA</w:t>
      </w:r>
      <w:r>
        <w:rPr>
          <w:spacing w:val="-3"/>
        </w:rPr>
        <w:t xml:space="preserve"> </w:t>
      </w:r>
      <w:r>
        <w:rPr>
          <w:spacing w:val="-2"/>
        </w:rPr>
        <w:t>HRVATSKA</w:t>
      </w:r>
    </w:p>
    <w:p w14:paraId="6F473FF5" w14:textId="77777777" w:rsidR="0045313E" w:rsidRDefault="00000000">
      <w:pPr>
        <w:ind w:right="4"/>
        <w:jc w:val="center"/>
        <w:rPr>
          <w:b/>
          <w:spacing w:val="-2"/>
          <w:sz w:val="24"/>
        </w:rPr>
      </w:pPr>
      <w:r>
        <w:rPr>
          <w:b/>
          <w:sz w:val="24"/>
        </w:rPr>
        <w:t>OSJEČKO-BARANJSKA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ŽUPANIJA</w:t>
      </w:r>
    </w:p>
    <w:p w14:paraId="6279B759" w14:textId="0CD69288" w:rsidR="006B3A8D" w:rsidRDefault="006B3A8D">
      <w:pPr>
        <w:ind w:right="4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OPĆINA ČEMINAC</w:t>
      </w:r>
    </w:p>
    <w:p w14:paraId="4AE95BB9" w14:textId="3AF20FA9" w:rsidR="006B3A8D" w:rsidRDefault="006B3A8D">
      <w:pPr>
        <w:ind w:right="4"/>
        <w:jc w:val="center"/>
        <w:rPr>
          <w:b/>
          <w:sz w:val="24"/>
        </w:rPr>
      </w:pPr>
      <w:r>
        <w:rPr>
          <w:b/>
          <w:spacing w:val="-2"/>
          <w:sz w:val="24"/>
        </w:rPr>
        <w:t>OPĆINSKI NAČELNIK</w:t>
      </w:r>
    </w:p>
    <w:p w14:paraId="1B6D8DB2" w14:textId="77777777" w:rsidR="0045313E" w:rsidRDefault="0045313E">
      <w:pPr>
        <w:pStyle w:val="Tijeloteksta"/>
        <w:spacing w:before="10"/>
        <w:rPr>
          <w:b/>
          <w:sz w:val="9"/>
        </w:rPr>
      </w:pPr>
    </w:p>
    <w:p w14:paraId="4965DEA4" w14:textId="77777777" w:rsidR="0045313E" w:rsidRDefault="0045313E">
      <w:pPr>
        <w:pStyle w:val="Tijeloteksta"/>
        <w:spacing w:before="123"/>
        <w:rPr>
          <w:b/>
        </w:rPr>
      </w:pPr>
    </w:p>
    <w:p w14:paraId="4EFCB7DC" w14:textId="77777777" w:rsidR="00E80342" w:rsidRDefault="00E80342" w:rsidP="00E80342">
      <w:pPr>
        <w:pStyle w:val="Tijeloteksta"/>
        <w:jc w:val="both"/>
      </w:pPr>
      <w:r>
        <w:t>Na temelju Ugovora o dodjeli bespovratnih sredstava za projekte koji se financiraju iz Europskog socijalnog fonda plus u financijskom razdoblju 2021. – 2027., kodni broj: SF.3.4.11.01.0558, za projekt „Zaželi 4 – za ljepši život u općini Čeminac“ te članka 40. Statuta Općine Čeminac („Službeni glasnik“ Općine Čeminac, broj: 9/23) općinski načelnik objavljuje:</w:t>
      </w:r>
    </w:p>
    <w:p w14:paraId="50265CCB" w14:textId="77777777" w:rsidR="00E80342" w:rsidRDefault="00E80342" w:rsidP="00E80342">
      <w:pPr>
        <w:pStyle w:val="Tijeloteksta"/>
        <w:jc w:val="both"/>
      </w:pPr>
    </w:p>
    <w:p w14:paraId="6AC2CAD5" w14:textId="77777777" w:rsidR="00E80342" w:rsidRPr="00E80342" w:rsidRDefault="00E80342" w:rsidP="00E80342">
      <w:pPr>
        <w:pStyle w:val="Tijeloteksta"/>
        <w:jc w:val="center"/>
        <w:rPr>
          <w:b/>
          <w:bCs/>
        </w:rPr>
      </w:pPr>
      <w:r w:rsidRPr="00E80342">
        <w:rPr>
          <w:b/>
          <w:bCs/>
        </w:rPr>
        <w:t>OGLAS</w:t>
      </w:r>
    </w:p>
    <w:p w14:paraId="4DEC4D95" w14:textId="77777777" w:rsidR="00E80342" w:rsidRPr="00E80342" w:rsidRDefault="00E80342" w:rsidP="00E80342">
      <w:pPr>
        <w:pStyle w:val="Tijeloteksta"/>
        <w:jc w:val="center"/>
        <w:rPr>
          <w:b/>
          <w:bCs/>
        </w:rPr>
      </w:pPr>
      <w:r w:rsidRPr="00E80342">
        <w:rPr>
          <w:b/>
          <w:bCs/>
        </w:rPr>
        <w:t>za prijam u radni odnos na određeno vrijeme za projekt</w:t>
      </w:r>
    </w:p>
    <w:p w14:paraId="7D691ECC" w14:textId="77777777" w:rsidR="00E80342" w:rsidRPr="00E80342" w:rsidRDefault="00E80342" w:rsidP="00E80342">
      <w:pPr>
        <w:pStyle w:val="Tijeloteksta"/>
        <w:jc w:val="center"/>
        <w:rPr>
          <w:b/>
          <w:bCs/>
        </w:rPr>
      </w:pPr>
      <w:r w:rsidRPr="00E80342">
        <w:rPr>
          <w:b/>
          <w:bCs/>
        </w:rPr>
        <w:t>„ZAŽELI IV – PREVENCIJA INSTITUCIONALIZACIJE“</w:t>
      </w:r>
    </w:p>
    <w:p w14:paraId="44CF77DD" w14:textId="77777777" w:rsidR="00E80342" w:rsidRDefault="00E80342" w:rsidP="00E80342">
      <w:pPr>
        <w:pStyle w:val="Tijeloteksta"/>
        <w:jc w:val="center"/>
        <w:rPr>
          <w:b/>
          <w:bCs/>
        </w:rPr>
      </w:pPr>
      <w:r w:rsidRPr="00E80342">
        <w:rPr>
          <w:b/>
          <w:bCs/>
        </w:rPr>
        <w:t>Zaželi 4 – za ljepši život u općini Čeminac, SF.3.4.11.01.0558</w:t>
      </w:r>
    </w:p>
    <w:p w14:paraId="4A23AFEA" w14:textId="77777777" w:rsidR="003D4634" w:rsidRPr="00E80342" w:rsidRDefault="003D4634" w:rsidP="00E80342">
      <w:pPr>
        <w:pStyle w:val="Tijeloteksta"/>
        <w:jc w:val="center"/>
        <w:rPr>
          <w:b/>
          <w:bCs/>
        </w:rPr>
      </w:pPr>
    </w:p>
    <w:p w14:paraId="426F79AF" w14:textId="77777777" w:rsidR="003D4634" w:rsidRDefault="003D4634" w:rsidP="003D4634">
      <w:pPr>
        <w:pStyle w:val="Tijeloteksta"/>
        <w:jc w:val="center"/>
      </w:pPr>
      <w:r>
        <w:t>Radnik na poslovima pružanja potpore i podrške starijim osobama i/ili osobama u nepovoljnom položaju i/ili osobama s invaliditetom</w:t>
      </w:r>
    </w:p>
    <w:p w14:paraId="499C09E9" w14:textId="77777777" w:rsidR="003D4634" w:rsidRDefault="003D4634" w:rsidP="003D4634">
      <w:pPr>
        <w:pStyle w:val="Tijeloteksta"/>
        <w:jc w:val="center"/>
      </w:pPr>
    </w:p>
    <w:p w14:paraId="46997837" w14:textId="77777777" w:rsidR="00E80342" w:rsidRDefault="00E80342" w:rsidP="00E80342">
      <w:pPr>
        <w:pStyle w:val="Tijeloteksta"/>
        <w:jc w:val="both"/>
      </w:pPr>
    </w:p>
    <w:p w14:paraId="08A59DD7" w14:textId="77777777" w:rsidR="00E80342" w:rsidRDefault="00E80342" w:rsidP="00E80342">
      <w:pPr>
        <w:pStyle w:val="Tijeloteksta"/>
        <w:jc w:val="both"/>
      </w:pPr>
      <w:r>
        <w:t xml:space="preserve">Izrazi koji se koriste u ovom Oglasu i koji imaju rodno značenje odnose se jednako na muški i ženski rod. </w:t>
      </w:r>
    </w:p>
    <w:p w14:paraId="54A4FC00" w14:textId="77777777" w:rsidR="00E80342" w:rsidRDefault="00E80342" w:rsidP="00E80342">
      <w:pPr>
        <w:pStyle w:val="Tijeloteksta"/>
        <w:jc w:val="both"/>
      </w:pPr>
    </w:p>
    <w:p w14:paraId="35CC6E96" w14:textId="77777777" w:rsidR="00E80342" w:rsidRDefault="00E80342" w:rsidP="00E80342">
      <w:pPr>
        <w:pStyle w:val="Tijeloteksta"/>
        <w:jc w:val="both"/>
      </w:pPr>
      <w:r>
        <w:t>Broj traženih radnika: 1</w:t>
      </w:r>
    </w:p>
    <w:p w14:paraId="7EBB38DF" w14:textId="77777777" w:rsidR="00E80342" w:rsidRDefault="00E80342" w:rsidP="00E80342">
      <w:pPr>
        <w:pStyle w:val="Tijeloteksta"/>
        <w:jc w:val="both"/>
      </w:pPr>
      <w:r>
        <w:t>Područje rada: Općina Čeminac, naselja Čeminac, Kozarac, Grabovac, Novi Čeminac i Mitrovac</w:t>
      </w:r>
    </w:p>
    <w:p w14:paraId="6F81AEAE" w14:textId="77777777" w:rsidR="00E80342" w:rsidRDefault="00E80342" w:rsidP="00E80342">
      <w:pPr>
        <w:pStyle w:val="Tijeloteksta"/>
        <w:jc w:val="both"/>
      </w:pPr>
      <w:r>
        <w:t>Vrsta zaposlenja: zamjena za radnika koji odlazi u mirovinu, na određeno vrijeme do 28. veljače 2027. godine</w:t>
      </w:r>
    </w:p>
    <w:p w14:paraId="5D174A29" w14:textId="77777777" w:rsidR="00E80342" w:rsidRDefault="00E80342" w:rsidP="00E80342">
      <w:pPr>
        <w:pStyle w:val="Tijeloteksta"/>
        <w:jc w:val="both"/>
      </w:pPr>
      <w:r>
        <w:t>Radno vrijeme: puno radno vrijeme</w:t>
      </w:r>
    </w:p>
    <w:p w14:paraId="6184F7F6" w14:textId="77777777" w:rsidR="00E80342" w:rsidRDefault="00E80342" w:rsidP="00E80342">
      <w:pPr>
        <w:pStyle w:val="Tijeloteksta"/>
        <w:jc w:val="both"/>
      </w:pPr>
      <w:r>
        <w:t>Mjesto rada: Općina Čeminac, naselja Čeminac, Kozarac, Grabovac, Novi Čeminac i Mitrovac</w:t>
      </w:r>
    </w:p>
    <w:p w14:paraId="452975E1" w14:textId="77777777" w:rsidR="00E80342" w:rsidRDefault="00E80342" w:rsidP="00E80342">
      <w:pPr>
        <w:pStyle w:val="Tijeloteksta"/>
        <w:jc w:val="both"/>
      </w:pPr>
      <w:r>
        <w:t>Predviđena plaća: u visini minimalne plaće, sukladno Uredbi o visini minimalne plaće Vlade</w:t>
      </w:r>
    </w:p>
    <w:p w14:paraId="629C0696" w14:textId="77777777" w:rsidR="00E80342" w:rsidRDefault="00E80342" w:rsidP="00E80342">
      <w:pPr>
        <w:pStyle w:val="Tijeloteksta"/>
        <w:jc w:val="both"/>
      </w:pPr>
      <w:r>
        <w:t>Republike Hrvatske</w:t>
      </w:r>
    </w:p>
    <w:p w14:paraId="16B59E22" w14:textId="77777777" w:rsidR="00E80342" w:rsidRDefault="00E80342" w:rsidP="00E80342">
      <w:pPr>
        <w:pStyle w:val="Tijeloteksta"/>
        <w:jc w:val="both"/>
      </w:pPr>
      <w:r>
        <w:t>Naknada za prijevoz: ne</w:t>
      </w:r>
    </w:p>
    <w:p w14:paraId="50803892" w14:textId="74139233" w:rsidR="00E80342" w:rsidRDefault="00E80342" w:rsidP="00E80342">
      <w:pPr>
        <w:pStyle w:val="Tijeloteksta"/>
        <w:jc w:val="both"/>
      </w:pPr>
      <w:r>
        <w:t>Na</w:t>
      </w:r>
      <w:r>
        <w:t xml:space="preserve"> ovaj </w:t>
      </w:r>
      <w:r>
        <w:t xml:space="preserve"> </w:t>
      </w:r>
      <w:r>
        <w:t>O</w:t>
      </w:r>
      <w:r>
        <w:t>glas se mogu prijaviti osobe oba spola.</w:t>
      </w:r>
    </w:p>
    <w:p w14:paraId="6207180C" w14:textId="77777777" w:rsidR="00E80342" w:rsidRDefault="00E80342" w:rsidP="00E80342">
      <w:pPr>
        <w:pStyle w:val="Tijeloteksta"/>
        <w:jc w:val="both"/>
      </w:pPr>
    </w:p>
    <w:p w14:paraId="45326A7D" w14:textId="77777777" w:rsidR="00E80342" w:rsidRDefault="00E80342" w:rsidP="00E80342">
      <w:pPr>
        <w:pStyle w:val="Tijeloteksta"/>
        <w:jc w:val="both"/>
      </w:pPr>
      <w:r>
        <w:t>Opis poslova:</w:t>
      </w:r>
    </w:p>
    <w:p w14:paraId="3A2C06FE" w14:textId="77777777" w:rsidR="00E80342" w:rsidRDefault="00E80342" w:rsidP="00E80342">
      <w:pPr>
        <w:pStyle w:val="Tijeloteksta"/>
        <w:jc w:val="both"/>
      </w:pPr>
      <w:r>
        <w:t>•</w:t>
      </w:r>
      <w:r>
        <w:tab/>
        <w:t>pomoć u dostavi namirnica;</w:t>
      </w:r>
    </w:p>
    <w:p w14:paraId="4614FFFC" w14:textId="77777777" w:rsidR="00E80342" w:rsidRDefault="00E80342" w:rsidP="00E80342">
      <w:pPr>
        <w:pStyle w:val="Tijeloteksta"/>
        <w:jc w:val="both"/>
      </w:pPr>
      <w:r>
        <w:t>•</w:t>
      </w:r>
      <w:r>
        <w:tab/>
        <w:t>pomoć u pripremi obroka u kućanstvima krajnjih korisnika;</w:t>
      </w:r>
    </w:p>
    <w:p w14:paraId="2EAD4BDA" w14:textId="77777777" w:rsidR="00E80342" w:rsidRDefault="00E80342" w:rsidP="00E80342">
      <w:pPr>
        <w:pStyle w:val="Tijeloteksta"/>
        <w:jc w:val="both"/>
      </w:pPr>
      <w:r>
        <w:t>•</w:t>
      </w:r>
      <w:r>
        <w:tab/>
        <w:t>pomoć u održavanju čistoće stambenog prostora/domova korisnika;</w:t>
      </w:r>
    </w:p>
    <w:p w14:paraId="4943B3D9" w14:textId="77777777" w:rsidR="00E80342" w:rsidRDefault="00E80342" w:rsidP="00E80342">
      <w:pPr>
        <w:pStyle w:val="Tijeloteksta"/>
        <w:jc w:val="both"/>
      </w:pPr>
      <w:r>
        <w:t>•</w:t>
      </w:r>
      <w:r>
        <w:tab/>
        <w:t>pomoć pri oblačenju i svlačenju;</w:t>
      </w:r>
    </w:p>
    <w:p w14:paraId="45577AE0" w14:textId="77777777" w:rsidR="00E80342" w:rsidRDefault="00E80342" w:rsidP="00E80342">
      <w:pPr>
        <w:pStyle w:val="Tijeloteksta"/>
        <w:jc w:val="both"/>
      </w:pPr>
      <w:r>
        <w:t>•</w:t>
      </w:r>
      <w:r>
        <w:tab/>
        <w:t>briga o higijeni;</w:t>
      </w:r>
    </w:p>
    <w:p w14:paraId="4811C48F" w14:textId="77777777" w:rsidR="00E80342" w:rsidRDefault="00E80342" w:rsidP="00E80342">
      <w:pPr>
        <w:pStyle w:val="Tijeloteksta"/>
        <w:jc w:val="both"/>
      </w:pPr>
      <w:r>
        <w:t>•</w:t>
      </w:r>
      <w:r>
        <w:tab/>
        <w:t>pomoć u socijalnoj integraciji;</w:t>
      </w:r>
    </w:p>
    <w:p w14:paraId="6CAE6BFA" w14:textId="77777777" w:rsidR="00E80342" w:rsidRDefault="00E80342" w:rsidP="00E80342">
      <w:pPr>
        <w:pStyle w:val="Tijeloteksta"/>
        <w:jc w:val="both"/>
      </w:pPr>
      <w:r>
        <w:t>•</w:t>
      </w:r>
      <w:r>
        <w:tab/>
        <w:t>pomoć u posredovanju u ostvarivanju raznih prava (dostava lijekova, plaćanje računa,</w:t>
      </w:r>
    </w:p>
    <w:p w14:paraId="7A714157" w14:textId="77777777" w:rsidR="00E80342" w:rsidRDefault="00E80342" w:rsidP="00E80342">
      <w:pPr>
        <w:pStyle w:val="Tijeloteksta"/>
        <w:jc w:val="both"/>
      </w:pPr>
      <w:r>
        <w:t xml:space="preserve">            dostava pomagala i sl.);</w:t>
      </w:r>
    </w:p>
    <w:p w14:paraId="65E4999E" w14:textId="77777777" w:rsidR="00E80342" w:rsidRDefault="00E80342" w:rsidP="00E80342">
      <w:pPr>
        <w:pStyle w:val="Tijeloteksta"/>
        <w:jc w:val="both"/>
      </w:pPr>
      <w:r>
        <w:t>•</w:t>
      </w:r>
      <w:r>
        <w:tab/>
        <w:t xml:space="preserve">pružanje psihosocijalne podrške korisnicima kroz razgovore i druženje te uključivanje u   </w:t>
      </w:r>
    </w:p>
    <w:p w14:paraId="0DE63BB6" w14:textId="77777777" w:rsidR="00E80342" w:rsidRDefault="00E80342" w:rsidP="00E80342">
      <w:pPr>
        <w:pStyle w:val="Tijeloteksta"/>
        <w:jc w:val="both"/>
      </w:pPr>
      <w:r>
        <w:t xml:space="preserve">            društvo;</w:t>
      </w:r>
    </w:p>
    <w:p w14:paraId="548D6B84" w14:textId="77777777" w:rsidR="00E80342" w:rsidRDefault="00E80342" w:rsidP="00E80342">
      <w:pPr>
        <w:pStyle w:val="Tijeloteksta"/>
        <w:jc w:val="both"/>
      </w:pPr>
      <w:r>
        <w:t>•</w:t>
      </w:r>
      <w:r>
        <w:tab/>
        <w:t>pratnja i pomoć u različitim društvenim aktivnostima;</w:t>
      </w:r>
    </w:p>
    <w:p w14:paraId="50627BD9" w14:textId="77777777" w:rsidR="00E80342" w:rsidRDefault="00E80342" w:rsidP="00E80342">
      <w:pPr>
        <w:pStyle w:val="Tijeloteksta"/>
        <w:jc w:val="both"/>
      </w:pPr>
      <w:r>
        <w:t>•</w:t>
      </w:r>
      <w:r>
        <w:tab/>
        <w:t>drugi poslovi vezani uz skrb starijih osoba i osoba u nepovoljnom položaju.</w:t>
      </w:r>
    </w:p>
    <w:p w14:paraId="6D3605F3" w14:textId="77777777" w:rsidR="00E80342" w:rsidRDefault="00E80342" w:rsidP="00E80342">
      <w:pPr>
        <w:pStyle w:val="Tijeloteksta"/>
        <w:jc w:val="both"/>
      </w:pPr>
    </w:p>
    <w:p w14:paraId="4C8F3E7A" w14:textId="77777777" w:rsidR="00E80342" w:rsidRDefault="00E80342" w:rsidP="00E80342">
      <w:pPr>
        <w:pStyle w:val="Tijeloteksta"/>
        <w:jc w:val="both"/>
      </w:pPr>
      <w:r>
        <w:t>Zaposlena osoba pružat će usluge potpore i podrške za najmanje šest krajnjih</w:t>
      </w:r>
    </w:p>
    <w:p w14:paraId="2E5CAA42" w14:textId="77777777" w:rsidR="00E80342" w:rsidRDefault="00E80342" w:rsidP="00E80342">
      <w:pPr>
        <w:pStyle w:val="Tijeloteksta"/>
        <w:jc w:val="both"/>
      </w:pPr>
      <w:r>
        <w:t>korisnika.</w:t>
      </w:r>
    </w:p>
    <w:p w14:paraId="33FC7AF2" w14:textId="77777777" w:rsidR="00E80342" w:rsidRDefault="00E80342" w:rsidP="00E80342">
      <w:pPr>
        <w:pStyle w:val="Tijeloteksta"/>
        <w:jc w:val="both"/>
      </w:pPr>
      <w:r>
        <w:t xml:space="preserve"> </w:t>
      </w:r>
    </w:p>
    <w:p w14:paraId="78056F00" w14:textId="77777777" w:rsidR="00E80342" w:rsidRDefault="00E80342" w:rsidP="00E80342">
      <w:pPr>
        <w:pStyle w:val="Tijeloteksta"/>
        <w:jc w:val="both"/>
      </w:pPr>
      <w:r>
        <w:lastRenderedPageBreak/>
        <w:t>Uz vlastoručno potpisanu zamolbu i prijavu na oglas kandidati su dužni priložiti:</w:t>
      </w:r>
    </w:p>
    <w:p w14:paraId="03805215" w14:textId="77777777" w:rsidR="00E80342" w:rsidRDefault="00E80342" w:rsidP="00E80342">
      <w:pPr>
        <w:pStyle w:val="Tijeloteksta"/>
        <w:jc w:val="both"/>
      </w:pPr>
      <w:r>
        <w:t>•</w:t>
      </w:r>
      <w:r>
        <w:tab/>
        <w:t>životopis s kontaktnim telefonom,</w:t>
      </w:r>
    </w:p>
    <w:p w14:paraId="6CD9A580" w14:textId="77777777" w:rsidR="00E80342" w:rsidRDefault="00E80342" w:rsidP="00E80342">
      <w:pPr>
        <w:pStyle w:val="Tijeloteksta"/>
        <w:jc w:val="both"/>
      </w:pPr>
      <w:r>
        <w:t>•</w:t>
      </w:r>
      <w:r>
        <w:tab/>
        <w:t>presliku osobne iskaznice,</w:t>
      </w:r>
    </w:p>
    <w:p w14:paraId="74AF1057" w14:textId="77777777" w:rsidR="00E80342" w:rsidRDefault="00E80342" w:rsidP="00E80342">
      <w:pPr>
        <w:pStyle w:val="Tijeloteksta"/>
        <w:jc w:val="both"/>
      </w:pPr>
      <w:r>
        <w:t>•</w:t>
      </w:r>
      <w:r>
        <w:tab/>
        <w:t>presliku svjedodžbe o završenoj školi,</w:t>
      </w:r>
    </w:p>
    <w:p w14:paraId="7B12C8B9" w14:textId="77777777" w:rsidR="00E80342" w:rsidRDefault="00E80342" w:rsidP="00E80342">
      <w:pPr>
        <w:pStyle w:val="Tijeloteksta"/>
        <w:jc w:val="both"/>
      </w:pPr>
      <w:r>
        <w:t>•</w:t>
      </w:r>
      <w:r>
        <w:tab/>
        <w:t>dokaz o radnom iskustvu (ispis staža iz e-radne knjižice Hrvatskog zavoda za mirovinsko</w:t>
      </w:r>
    </w:p>
    <w:p w14:paraId="1AAB496F" w14:textId="77777777" w:rsidR="00E80342" w:rsidRDefault="00E80342" w:rsidP="00E80342">
      <w:pPr>
        <w:pStyle w:val="Tijeloteksta"/>
        <w:jc w:val="both"/>
      </w:pPr>
      <w:r>
        <w:t xml:space="preserve">            osiguranje),</w:t>
      </w:r>
    </w:p>
    <w:p w14:paraId="382CF447" w14:textId="77777777" w:rsidR="00E80342" w:rsidRDefault="00E80342" w:rsidP="00E80342">
      <w:pPr>
        <w:pStyle w:val="Tijeloteksta"/>
        <w:jc w:val="both"/>
      </w:pPr>
      <w:r>
        <w:t>•</w:t>
      </w:r>
      <w:r>
        <w:tab/>
        <w:t xml:space="preserve">izjavu o suglasnosti za korištenje osobnih podataka (može se preuzeti na mrežnim </w:t>
      </w:r>
    </w:p>
    <w:p w14:paraId="2FA4102D" w14:textId="77777777" w:rsidR="00E80342" w:rsidRDefault="00E80342" w:rsidP="00E80342">
      <w:pPr>
        <w:pStyle w:val="Tijeloteksta"/>
        <w:jc w:val="both"/>
      </w:pPr>
      <w:r>
        <w:t xml:space="preserve">            stranicama Općine Čeminac).</w:t>
      </w:r>
    </w:p>
    <w:p w14:paraId="440D53A8" w14:textId="77777777" w:rsidR="00E80342" w:rsidRDefault="00E80342" w:rsidP="00E80342">
      <w:pPr>
        <w:pStyle w:val="Tijeloteksta"/>
        <w:jc w:val="both"/>
      </w:pPr>
      <w:r>
        <w:t>Trajanje radnog odnosa: na određeno do 28. veljače 2027. godine.</w:t>
      </w:r>
    </w:p>
    <w:p w14:paraId="4E4F2E8B" w14:textId="77777777" w:rsidR="00E80342" w:rsidRDefault="00E80342" w:rsidP="00E80342">
      <w:pPr>
        <w:pStyle w:val="Tijeloteksta"/>
        <w:jc w:val="both"/>
      </w:pPr>
    </w:p>
    <w:p w14:paraId="4EB97485" w14:textId="77777777" w:rsidR="00E80342" w:rsidRDefault="00E80342" w:rsidP="00E80342">
      <w:pPr>
        <w:pStyle w:val="Tijeloteksta"/>
        <w:jc w:val="both"/>
      </w:pPr>
      <w:r>
        <w:t>Prijave s dokazima o ispunjenju traženih uvjeta potrebno je dostaviti putem pošte ili osobno, u roku od 8 dana od dana objave Oglasa na službenim stranicama Hrvatskog zavoda za</w:t>
      </w:r>
    </w:p>
    <w:p w14:paraId="3BB7ECFB" w14:textId="77777777" w:rsidR="00E80342" w:rsidRDefault="00E80342" w:rsidP="00E80342">
      <w:pPr>
        <w:pStyle w:val="Tijeloteksta"/>
        <w:jc w:val="both"/>
      </w:pPr>
      <w:r>
        <w:t>zapošljavanje, Područnog ureda Beli Manastir, na adresu:</w:t>
      </w:r>
    </w:p>
    <w:p w14:paraId="1A0B2AC8" w14:textId="77777777" w:rsidR="00E80342" w:rsidRDefault="00E80342" w:rsidP="00E80342">
      <w:pPr>
        <w:pStyle w:val="Tijeloteksta"/>
        <w:jc w:val="both"/>
      </w:pPr>
    </w:p>
    <w:p w14:paraId="39750D14" w14:textId="77777777" w:rsidR="00E80342" w:rsidRDefault="00E80342" w:rsidP="00E80342">
      <w:pPr>
        <w:pStyle w:val="Tijeloteksta"/>
        <w:jc w:val="both"/>
      </w:pPr>
      <w:r>
        <w:t>Općina Čeminac, Matije Gupca 1, 31325 Čeminac, s naznakom „Oglas za prijam u radni odnos – Zaželi 4 – za ljepši život u općini Čeminac“.</w:t>
      </w:r>
    </w:p>
    <w:p w14:paraId="5A838A9C" w14:textId="77777777" w:rsidR="00E80342" w:rsidRDefault="00E80342" w:rsidP="00E80342">
      <w:pPr>
        <w:pStyle w:val="Tijeloteksta"/>
        <w:jc w:val="both"/>
      </w:pPr>
    </w:p>
    <w:p w14:paraId="0369746B" w14:textId="77777777" w:rsidR="00E80342" w:rsidRDefault="00E80342" w:rsidP="00E80342">
      <w:pPr>
        <w:pStyle w:val="Tijeloteksta"/>
        <w:jc w:val="both"/>
      </w:pPr>
      <w:r>
        <w:t>Nepravovremene i nepotpune prijave neće se razmatrati. Osoba koja nije podnijela pravodobnu i urednu prijavu ili ne ispunjava formalne uvjete iz natječaja ne smatra se kandidatom prijavljenim na oglas.</w:t>
      </w:r>
    </w:p>
    <w:p w14:paraId="7FA3D601" w14:textId="77777777" w:rsidR="00E80342" w:rsidRDefault="00E80342" w:rsidP="00E80342">
      <w:pPr>
        <w:pStyle w:val="Tijeloteksta"/>
        <w:jc w:val="both"/>
      </w:pPr>
    </w:p>
    <w:p w14:paraId="4B55D9DA" w14:textId="77777777" w:rsidR="00E80342" w:rsidRDefault="00E80342" w:rsidP="00E80342">
      <w:pPr>
        <w:pStyle w:val="Tijeloteksta"/>
        <w:jc w:val="both"/>
      </w:pPr>
      <w:r>
        <w:t>Za kandidate prijavljene na natječaj koji ispunjavaju formalne uvjete provest će se intervju.</w:t>
      </w:r>
    </w:p>
    <w:p w14:paraId="379352D8" w14:textId="77777777" w:rsidR="00E80342" w:rsidRDefault="00E80342" w:rsidP="00E80342">
      <w:pPr>
        <w:pStyle w:val="Tijeloteksta"/>
        <w:jc w:val="both"/>
      </w:pPr>
      <w:r>
        <w:t>Ako kandidat ne pristupi intervjuu, smatra se da je povukao prijavu na oglas.</w:t>
      </w:r>
    </w:p>
    <w:p w14:paraId="29DDE95C" w14:textId="77777777" w:rsidR="00E80342" w:rsidRDefault="00E80342" w:rsidP="00E80342">
      <w:pPr>
        <w:pStyle w:val="Tijeloteksta"/>
        <w:jc w:val="both"/>
      </w:pPr>
      <w:r>
        <w:t>Na oglasnoj ploči i na mrežnoj stranici Općine Čeminac objavit će se mjesto i vrijeme održavanja intervjua.</w:t>
      </w:r>
    </w:p>
    <w:p w14:paraId="414E2D70" w14:textId="77777777" w:rsidR="00E80342" w:rsidRDefault="00E80342" w:rsidP="00E80342">
      <w:pPr>
        <w:pStyle w:val="Tijeloteksta"/>
        <w:jc w:val="both"/>
      </w:pPr>
    </w:p>
    <w:p w14:paraId="6F31F24F" w14:textId="77777777" w:rsidR="00E80342" w:rsidRDefault="00E80342" w:rsidP="00E80342">
      <w:pPr>
        <w:pStyle w:val="Tijeloteksta"/>
        <w:jc w:val="both"/>
      </w:pPr>
      <w:r>
        <w:t>Kandidati će o rezultatima izbora biti obaviješteni u roku od 30 dana od isteka roka za</w:t>
      </w:r>
    </w:p>
    <w:p w14:paraId="6A29AB9F" w14:textId="77777777" w:rsidR="00E80342" w:rsidRDefault="00E80342" w:rsidP="00E80342">
      <w:pPr>
        <w:pStyle w:val="Tijeloteksta"/>
        <w:jc w:val="both"/>
      </w:pPr>
      <w:r>
        <w:t>podnošenje prijava putem mrežne stranice Općine Čeminac, https://www.ceminac.hr/</w:t>
      </w:r>
    </w:p>
    <w:p w14:paraId="5BA9D464" w14:textId="77777777" w:rsidR="00E80342" w:rsidRDefault="00E80342" w:rsidP="00E80342">
      <w:pPr>
        <w:pStyle w:val="Tijeloteksta"/>
        <w:jc w:val="both"/>
      </w:pPr>
    </w:p>
    <w:p w14:paraId="1D45F42B" w14:textId="77777777" w:rsidR="00E80342" w:rsidRDefault="00E80342" w:rsidP="00E80342">
      <w:pPr>
        <w:pStyle w:val="Tijeloteksta"/>
        <w:jc w:val="both"/>
      </w:pPr>
      <w:r>
        <w:t>KLASA: 112-03/26-01/08</w:t>
      </w:r>
    </w:p>
    <w:p w14:paraId="1FB4E86B" w14:textId="77777777" w:rsidR="00E80342" w:rsidRDefault="00E80342" w:rsidP="00E80342">
      <w:pPr>
        <w:pStyle w:val="Tijeloteksta"/>
        <w:jc w:val="both"/>
      </w:pPr>
      <w:r>
        <w:t>URBROJ: 2158-11-02-26-1</w:t>
      </w:r>
    </w:p>
    <w:p w14:paraId="7A451FB1" w14:textId="77777777" w:rsidR="00E80342" w:rsidRDefault="00E80342" w:rsidP="00E80342">
      <w:pPr>
        <w:pStyle w:val="Tijeloteksta"/>
        <w:jc w:val="both"/>
      </w:pPr>
      <w:r>
        <w:t>Čeminac, 5. listopada 2026.</w:t>
      </w:r>
    </w:p>
    <w:p w14:paraId="48DDCCCD" w14:textId="77777777" w:rsidR="00E80342" w:rsidRDefault="00E80342" w:rsidP="00E80342">
      <w:pPr>
        <w:pStyle w:val="Tijeloteksta"/>
        <w:jc w:val="both"/>
      </w:pPr>
    </w:p>
    <w:p w14:paraId="0006A5ED" w14:textId="65E27E74" w:rsidR="00E80342" w:rsidRDefault="00E80342" w:rsidP="00E80342">
      <w:pPr>
        <w:pStyle w:val="Tijelotekst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OPĆINSKI NAČELNIK</w:t>
      </w:r>
    </w:p>
    <w:p w14:paraId="568D819C" w14:textId="26293373" w:rsidR="0045313E" w:rsidRDefault="00E80342" w:rsidP="00E80342">
      <w:pPr>
        <w:pStyle w:val="Tijeloteksta"/>
        <w:jc w:val="both"/>
      </w:pP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>Danijel Rešetar</w:t>
      </w:r>
    </w:p>
    <w:sectPr w:rsidR="0045313E" w:rsidSect="00DF4A57">
      <w:type w:val="continuous"/>
      <w:pgSz w:w="11910" w:h="16840"/>
      <w:pgMar w:top="1135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F57BF"/>
    <w:multiLevelType w:val="hybridMultilevel"/>
    <w:tmpl w:val="FB1616EE"/>
    <w:lvl w:ilvl="0" w:tplc="0712BEA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A6B05DCE">
      <w:numFmt w:val="bullet"/>
      <w:lvlText w:val="•"/>
      <w:lvlJc w:val="left"/>
      <w:pPr>
        <w:ind w:left="1686" w:hanging="360"/>
      </w:pPr>
      <w:rPr>
        <w:rFonts w:hint="default"/>
        <w:lang w:val="bs" w:eastAsia="en-US" w:bidi="ar-SA"/>
      </w:rPr>
    </w:lvl>
    <w:lvl w:ilvl="2" w:tplc="0B5C066E">
      <w:numFmt w:val="bullet"/>
      <w:lvlText w:val="•"/>
      <w:lvlJc w:val="left"/>
      <w:pPr>
        <w:ind w:left="2533" w:hanging="360"/>
      </w:pPr>
      <w:rPr>
        <w:rFonts w:hint="default"/>
        <w:lang w:val="bs" w:eastAsia="en-US" w:bidi="ar-SA"/>
      </w:rPr>
    </w:lvl>
    <w:lvl w:ilvl="3" w:tplc="064861B8">
      <w:numFmt w:val="bullet"/>
      <w:lvlText w:val="•"/>
      <w:lvlJc w:val="left"/>
      <w:pPr>
        <w:ind w:left="3379" w:hanging="360"/>
      </w:pPr>
      <w:rPr>
        <w:rFonts w:hint="default"/>
        <w:lang w:val="bs" w:eastAsia="en-US" w:bidi="ar-SA"/>
      </w:rPr>
    </w:lvl>
    <w:lvl w:ilvl="4" w:tplc="36BE8E3C">
      <w:numFmt w:val="bullet"/>
      <w:lvlText w:val="•"/>
      <w:lvlJc w:val="left"/>
      <w:pPr>
        <w:ind w:left="4226" w:hanging="360"/>
      </w:pPr>
      <w:rPr>
        <w:rFonts w:hint="default"/>
        <w:lang w:val="bs" w:eastAsia="en-US" w:bidi="ar-SA"/>
      </w:rPr>
    </w:lvl>
    <w:lvl w:ilvl="5" w:tplc="3F04DB76">
      <w:numFmt w:val="bullet"/>
      <w:lvlText w:val="•"/>
      <w:lvlJc w:val="left"/>
      <w:pPr>
        <w:ind w:left="5073" w:hanging="360"/>
      </w:pPr>
      <w:rPr>
        <w:rFonts w:hint="default"/>
        <w:lang w:val="bs" w:eastAsia="en-US" w:bidi="ar-SA"/>
      </w:rPr>
    </w:lvl>
    <w:lvl w:ilvl="6" w:tplc="BAAE4B5E">
      <w:numFmt w:val="bullet"/>
      <w:lvlText w:val="•"/>
      <w:lvlJc w:val="left"/>
      <w:pPr>
        <w:ind w:left="5919" w:hanging="360"/>
      </w:pPr>
      <w:rPr>
        <w:rFonts w:hint="default"/>
        <w:lang w:val="bs" w:eastAsia="en-US" w:bidi="ar-SA"/>
      </w:rPr>
    </w:lvl>
    <w:lvl w:ilvl="7" w:tplc="B0566F32">
      <w:numFmt w:val="bullet"/>
      <w:lvlText w:val="•"/>
      <w:lvlJc w:val="left"/>
      <w:pPr>
        <w:ind w:left="6766" w:hanging="360"/>
      </w:pPr>
      <w:rPr>
        <w:rFonts w:hint="default"/>
        <w:lang w:val="bs" w:eastAsia="en-US" w:bidi="ar-SA"/>
      </w:rPr>
    </w:lvl>
    <w:lvl w:ilvl="8" w:tplc="5F3E56B0">
      <w:numFmt w:val="bullet"/>
      <w:lvlText w:val="•"/>
      <w:lvlJc w:val="left"/>
      <w:pPr>
        <w:ind w:left="7613" w:hanging="360"/>
      </w:pPr>
      <w:rPr>
        <w:rFonts w:hint="default"/>
        <w:lang w:val="bs" w:eastAsia="en-US" w:bidi="ar-SA"/>
      </w:rPr>
    </w:lvl>
  </w:abstractNum>
  <w:num w:numId="1" w16cid:durableId="536893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13E"/>
    <w:rsid w:val="000B3A4E"/>
    <w:rsid w:val="00100B08"/>
    <w:rsid w:val="00170BD6"/>
    <w:rsid w:val="00211AD4"/>
    <w:rsid w:val="00235930"/>
    <w:rsid w:val="002523A7"/>
    <w:rsid w:val="003A22A5"/>
    <w:rsid w:val="003D4634"/>
    <w:rsid w:val="003E2A4F"/>
    <w:rsid w:val="003F7389"/>
    <w:rsid w:val="0045313E"/>
    <w:rsid w:val="00520C93"/>
    <w:rsid w:val="006B3A8D"/>
    <w:rsid w:val="00764A26"/>
    <w:rsid w:val="008726D6"/>
    <w:rsid w:val="0089086E"/>
    <w:rsid w:val="008B1EA1"/>
    <w:rsid w:val="00904849"/>
    <w:rsid w:val="0096599F"/>
    <w:rsid w:val="00990023"/>
    <w:rsid w:val="009F52F3"/>
    <w:rsid w:val="00AC13CC"/>
    <w:rsid w:val="00B020F4"/>
    <w:rsid w:val="00B028E1"/>
    <w:rsid w:val="00BD1340"/>
    <w:rsid w:val="00BE4463"/>
    <w:rsid w:val="00C95BD8"/>
    <w:rsid w:val="00CB2B83"/>
    <w:rsid w:val="00CC4A73"/>
    <w:rsid w:val="00CD2135"/>
    <w:rsid w:val="00D15F34"/>
    <w:rsid w:val="00D46C07"/>
    <w:rsid w:val="00DF4A57"/>
    <w:rsid w:val="00DF4BBD"/>
    <w:rsid w:val="00E80342"/>
    <w:rsid w:val="00EB38D4"/>
    <w:rsid w:val="00F4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F224B"/>
  <w15:docId w15:val="{43A92C32-7FCE-44E6-8BF3-869A0960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A73"/>
    <w:rPr>
      <w:rFonts w:ascii="Times New Roman" w:eastAsia="Times New Roman" w:hAnsi="Times New Roman" w:cs="Times New Roman"/>
      <w:lang w:val="bs"/>
    </w:rPr>
  </w:style>
  <w:style w:type="paragraph" w:styleId="Naslov1">
    <w:name w:val="heading 1"/>
    <w:basedOn w:val="Normal"/>
    <w:uiPriority w:val="9"/>
    <w:qFormat/>
    <w:pPr>
      <w:ind w:left="904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line="293" w:lineRule="exact"/>
      <w:ind w:left="836" w:hanging="360"/>
    </w:pPr>
  </w:style>
  <w:style w:type="paragraph" w:customStyle="1" w:styleId="TableParagraph">
    <w:name w:val="Table Paragraph"/>
    <w:basedOn w:val="Normal"/>
    <w:uiPriority w:val="1"/>
    <w:qFormat/>
    <w:pPr>
      <w:ind w:left="50" w:hanging="72"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0B3A4E"/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0B3A4E"/>
    <w:rPr>
      <w:rFonts w:ascii="Consolas" w:eastAsia="Times New Roman" w:hAnsi="Consolas" w:cs="Times New Roman"/>
      <w:sz w:val="20"/>
      <w:szCs w:val="20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OpcinaPCY</dc:creator>
  <cp:lastModifiedBy>Ljiljana Bajcinovci</cp:lastModifiedBy>
  <cp:revision>15</cp:revision>
  <cp:lastPrinted>2026-10-02T10:40:00Z</cp:lastPrinted>
  <dcterms:created xsi:type="dcterms:W3CDTF">2026-04-07T09:31:00Z</dcterms:created>
  <dcterms:modified xsi:type="dcterms:W3CDTF">2026-10-02T11:02:00Z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2024-03-05T00:00:00Z</vt:filetime>
  </property>
  <property fmtid="{D5CDD505-2E9C-101B-9397-08002B2CF9AE}" pid="5" name="Producer">
    <vt:lpwstr>3-Heights(TM) PDF Security Shell 4.8.25.2 (http://www.pdf-tools.com)</vt:lpwstr>
  </property>
</Properties>
</file>